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81DB5" w14:textId="77777777" w:rsidR="001B1CC8" w:rsidRDefault="001B1CC8" w:rsidP="001B1CC8">
      <w:pPr>
        <w:pBdr>
          <w:bottom w:val="single" w:sz="4" w:space="1" w:color="auto"/>
        </w:pBdr>
        <w:rPr>
          <w:rFonts w:ascii="Calibri" w:hAnsi="Calibri" w:cs="Calibri"/>
          <w:b/>
          <w:bCs/>
        </w:rPr>
      </w:pPr>
      <w:r>
        <w:rPr>
          <w:rFonts w:ascii="Calibri" w:hAnsi="Calibri" w:cs="Calibri"/>
          <w:b/>
          <w:bCs/>
        </w:rPr>
        <w:t xml:space="preserve">Załącznik nr 6 SWZ. Wykaz wykonanych robót budowlanych – doświadczenie wykonawcy. </w:t>
      </w:r>
    </w:p>
    <w:p w14:paraId="3FC865E5" w14:textId="77777777" w:rsidR="001B1CC8" w:rsidRDefault="001B1CC8" w:rsidP="001B1CC8">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eastAsiaTheme="majorEastAsia" w:hAnsi="Calibri" w:cs="Calibri"/>
          <w:b/>
          <w:bCs/>
        </w:rPr>
        <w:footnoteReference w:id="1"/>
      </w:r>
      <w:r>
        <w:rPr>
          <w:rFonts w:ascii="Calibri" w:hAnsi="Calibri" w:cs="Calibri"/>
          <w:b/>
          <w:bCs/>
        </w:rPr>
        <w:t>.</w:t>
      </w:r>
    </w:p>
    <w:p w14:paraId="05F9E46D" w14:textId="77777777" w:rsidR="001B1CC8" w:rsidRDefault="001B1CC8" w:rsidP="001B1CC8">
      <w:pPr>
        <w:ind w:left="5246" w:firstLine="424"/>
        <w:jc w:val="center"/>
        <w:rPr>
          <w:rFonts w:ascii="Calibri" w:hAnsi="Calibri" w:cs="Calibri"/>
          <w:b/>
          <w:bCs/>
          <w:sz w:val="22"/>
          <w:szCs w:val="22"/>
        </w:rPr>
      </w:pPr>
      <w:r>
        <w:rPr>
          <w:rFonts w:ascii="Calibri" w:hAnsi="Calibri" w:cs="Calibri"/>
          <w:b/>
          <w:bCs/>
          <w:sz w:val="22"/>
          <w:szCs w:val="22"/>
        </w:rPr>
        <w:t>Zamawiający:</w:t>
      </w:r>
    </w:p>
    <w:p w14:paraId="5EBCE218" w14:textId="77777777" w:rsidR="001B1CC8" w:rsidRDefault="001B1CC8" w:rsidP="001B1CC8">
      <w:pPr>
        <w:ind w:left="5580"/>
        <w:jc w:val="center"/>
        <w:rPr>
          <w:rFonts w:ascii="Calibri" w:hAnsi="Calibri" w:cs="Calibri"/>
          <w:sz w:val="22"/>
          <w:szCs w:val="22"/>
        </w:rPr>
      </w:pPr>
      <w:r>
        <w:rPr>
          <w:rFonts w:ascii="Calibri" w:hAnsi="Calibri" w:cs="Calibri"/>
          <w:sz w:val="22"/>
          <w:szCs w:val="22"/>
        </w:rPr>
        <w:t>Gmina Ciasna</w:t>
      </w:r>
    </w:p>
    <w:p w14:paraId="0F3A8AEA" w14:textId="77777777" w:rsidR="001B1CC8" w:rsidRDefault="001B1CC8" w:rsidP="001B1CC8">
      <w:pPr>
        <w:ind w:left="5580"/>
        <w:jc w:val="center"/>
        <w:rPr>
          <w:rFonts w:ascii="Calibri" w:hAnsi="Calibri" w:cs="Calibri"/>
          <w:sz w:val="22"/>
          <w:szCs w:val="22"/>
        </w:rPr>
      </w:pPr>
      <w:r>
        <w:rPr>
          <w:rFonts w:ascii="Calibri" w:hAnsi="Calibri" w:cs="Calibri"/>
          <w:sz w:val="22"/>
          <w:szCs w:val="22"/>
        </w:rPr>
        <w:t>ul. Nowa nr 1 a</w:t>
      </w:r>
    </w:p>
    <w:p w14:paraId="53EFDE77" w14:textId="77777777" w:rsidR="001B1CC8" w:rsidRDefault="001B1CC8" w:rsidP="001B1CC8">
      <w:pPr>
        <w:ind w:left="5580"/>
        <w:jc w:val="center"/>
        <w:rPr>
          <w:rFonts w:ascii="Calibri" w:hAnsi="Calibri" w:cs="Calibri"/>
          <w:sz w:val="22"/>
          <w:szCs w:val="22"/>
        </w:rPr>
      </w:pPr>
      <w:r>
        <w:rPr>
          <w:rFonts w:ascii="Calibri" w:hAnsi="Calibri" w:cs="Calibri"/>
          <w:sz w:val="22"/>
          <w:szCs w:val="22"/>
        </w:rPr>
        <w:t>42-793 Ciasna</w:t>
      </w:r>
    </w:p>
    <w:p w14:paraId="3436628F" w14:textId="77777777" w:rsidR="001B1CC8" w:rsidRDefault="001B1CC8" w:rsidP="001B1CC8">
      <w:pPr>
        <w:ind w:right="3685"/>
        <w:jc w:val="center"/>
        <w:rPr>
          <w:rFonts w:ascii="Calibri" w:hAnsi="Calibri" w:cs="Calibri"/>
          <w:b/>
          <w:bCs/>
          <w:sz w:val="22"/>
          <w:szCs w:val="22"/>
        </w:rPr>
      </w:pPr>
    </w:p>
    <w:p w14:paraId="256FCDEF" w14:textId="77777777" w:rsidR="001B1CC8" w:rsidRDefault="001B1CC8" w:rsidP="001B1CC8">
      <w:pPr>
        <w:ind w:right="3685"/>
        <w:jc w:val="center"/>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4D3C1653" w14:textId="77777777" w:rsidR="001B1CC8" w:rsidRDefault="001B1CC8" w:rsidP="001B1CC8">
      <w:pPr>
        <w:ind w:right="3685"/>
        <w:jc w:val="center"/>
        <w:rPr>
          <w:rFonts w:ascii="Calibri" w:hAnsi="Calibri" w:cs="Calibri"/>
          <w:i/>
          <w:iCs/>
          <w:sz w:val="22"/>
          <w:szCs w:val="22"/>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15315974" w14:textId="77777777" w:rsidR="001B1CC8" w:rsidRDefault="001B1CC8" w:rsidP="001B1CC8">
      <w:pPr>
        <w:ind w:right="3685"/>
        <w:jc w:val="center"/>
        <w:rPr>
          <w:rFonts w:ascii="Calibri" w:hAnsi="Calibri" w:cs="Calibri"/>
          <w:i/>
          <w:iCs/>
          <w:sz w:val="18"/>
          <w:szCs w:val="18"/>
        </w:rPr>
      </w:pPr>
      <w:r>
        <w:rPr>
          <w:rFonts w:ascii="Calibri" w:hAnsi="Calibri" w:cs="Calibri"/>
          <w:i/>
          <w:iCs/>
          <w:sz w:val="18"/>
          <w:szCs w:val="18"/>
        </w:rPr>
        <w:t>(imię, nazwisko, stanowisko/podstawa do  reprezentacji)</w:t>
      </w:r>
    </w:p>
    <w:p w14:paraId="21416ED1" w14:textId="77777777" w:rsidR="001B1CC8" w:rsidRDefault="001B1CC8" w:rsidP="001B1CC8">
      <w:pPr>
        <w:rPr>
          <w:rFonts w:ascii="Calibri" w:hAnsi="Calibri" w:cs="Calibri"/>
          <w:sz w:val="22"/>
          <w:szCs w:val="22"/>
        </w:rPr>
      </w:pPr>
      <w:r>
        <w:rPr>
          <w:rFonts w:ascii="Calibri" w:hAnsi="Calibri" w:cs="Calibri"/>
          <w:sz w:val="22"/>
          <w:szCs w:val="22"/>
        </w:rPr>
        <w:t>Nr postępowania - oznaczenie zamawiającego: ............</w:t>
      </w:r>
    </w:p>
    <w:p w14:paraId="6644F9D3" w14:textId="77777777" w:rsidR="001B1CC8" w:rsidRDefault="001B1CC8" w:rsidP="001B1CC8">
      <w:pPr>
        <w:jc w:val="right"/>
        <w:rPr>
          <w:rFonts w:ascii="Calibri" w:hAnsi="Calibri" w:cs="Calibri"/>
          <w:b/>
          <w:bCs/>
          <w:sz w:val="22"/>
          <w:szCs w:val="22"/>
        </w:rPr>
      </w:pPr>
    </w:p>
    <w:p w14:paraId="7F3112CD" w14:textId="77777777" w:rsidR="001B1CC8" w:rsidRDefault="001B1CC8" w:rsidP="001B1CC8">
      <w:pPr>
        <w:jc w:val="right"/>
        <w:rPr>
          <w:rFonts w:ascii="Calibri" w:hAnsi="Calibri" w:cs="Calibri"/>
          <w:b/>
          <w:bCs/>
          <w:sz w:val="22"/>
          <w:szCs w:val="22"/>
        </w:rPr>
      </w:pPr>
    </w:p>
    <w:p w14:paraId="18AB4C0B" w14:textId="77777777" w:rsidR="001B1CC8" w:rsidRDefault="001B1CC8" w:rsidP="001B1CC8">
      <w:pPr>
        <w:jc w:val="right"/>
        <w:rPr>
          <w:rFonts w:ascii="Calibri" w:hAnsi="Calibri" w:cs="Calibri"/>
          <w:b/>
          <w:bCs/>
          <w:sz w:val="22"/>
          <w:szCs w:val="22"/>
        </w:rPr>
      </w:pPr>
      <w:r>
        <w:rPr>
          <w:rFonts w:ascii="Calibri" w:hAnsi="Calibri" w:cs="Calibri"/>
          <w:b/>
          <w:bCs/>
          <w:sz w:val="22"/>
          <w:szCs w:val="22"/>
        </w:rPr>
        <w:t xml:space="preserve">Wykonawca/wykonawcy składający ofertę: </w:t>
      </w:r>
      <w:r>
        <w:rPr>
          <w:rFonts w:ascii="Calibri" w:hAnsi="Calibri" w:cs="Calibri"/>
          <w:sz w:val="22"/>
          <w:szCs w:val="22"/>
        </w:rPr>
        <w:t>………………………………………</w:t>
      </w:r>
    </w:p>
    <w:p w14:paraId="7E91085A" w14:textId="77777777" w:rsidR="001B1CC8" w:rsidRDefault="001B1CC8" w:rsidP="001B1CC8">
      <w:pPr>
        <w:jc w:val="right"/>
        <w:rPr>
          <w:rFonts w:ascii="Calibri" w:hAnsi="Calibri" w:cs="Calibri"/>
          <w:i/>
          <w:iCs/>
          <w:sz w:val="18"/>
          <w:szCs w:val="18"/>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p>
    <w:p w14:paraId="1CFA540B" w14:textId="77777777" w:rsidR="001B1CC8" w:rsidRDefault="001B1CC8" w:rsidP="001B1CC8">
      <w:pPr>
        <w:jc w:val="right"/>
        <w:rPr>
          <w:rFonts w:ascii="Calibri" w:hAnsi="Calibri" w:cs="Calibri"/>
          <w:i/>
          <w:iCs/>
          <w:sz w:val="22"/>
          <w:szCs w:val="22"/>
        </w:rPr>
      </w:pP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A76DA79" w14:textId="77777777" w:rsidR="001B1CC8" w:rsidRDefault="001B1CC8" w:rsidP="001B1CC8">
      <w:pPr>
        <w:jc w:val="right"/>
        <w:rPr>
          <w:rFonts w:ascii="Calibri" w:hAnsi="Calibri" w:cs="Calibri"/>
          <w:i/>
          <w:iCs/>
          <w:sz w:val="18"/>
          <w:szCs w:val="18"/>
        </w:rPr>
      </w:pPr>
      <w:r>
        <w:rPr>
          <w:rFonts w:ascii="Calibri" w:hAnsi="Calibri" w:cs="Calibri"/>
          <w:i/>
          <w:iCs/>
          <w:sz w:val="18"/>
          <w:szCs w:val="18"/>
        </w:rPr>
        <w:t>(imię, nazwisko, stanowisko/podstawa do  reprezentacji)</w:t>
      </w:r>
    </w:p>
    <w:p w14:paraId="4CA841CD" w14:textId="77777777" w:rsidR="001B1CC8" w:rsidRDefault="001B1CC8" w:rsidP="001B1CC8">
      <w:pPr>
        <w:jc w:val="center"/>
        <w:rPr>
          <w:rFonts w:ascii="Calibri" w:hAnsi="Calibri" w:cs="Calibri"/>
          <w:b/>
          <w:bCs/>
          <w:i/>
          <w:iCs/>
          <w:sz w:val="18"/>
          <w:szCs w:val="18"/>
        </w:rPr>
      </w:pPr>
    </w:p>
    <w:p w14:paraId="6DF13A40" w14:textId="77777777" w:rsidR="001B1CC8" w:rsidRDefault="001B1CC8" w:rsidP="001B1CC8">
      <w:pPr>
        <w:ind w:left="284" w:hanging="284"/>
        <w:jc w:val="center"/>
        <w:rPr>
          <w:rFonts w:ascii="Calibri" w:hAnsi="Calibri" w:cs="Calibri"/>
          <w:b/>
          <w:bCs/>
          <w:sz w:val="22"/>
          <w:szCs w:val="22"/>
        </w:rPr>
      </w:pPr>
    </w:p>
    <w:p w14:paraId="5A548EDA" w14:textId="77777777" w:rsidR="001B1CC8" w:rsidRDefault="001B1CC8" w:rsidP="001B1CC8">
      <w:pPr>
        <w:ind w:left="284" w:hanging="284"/>
        <w:jc w:val="center"/>
        <w:rPr>
          <w:rFonts w:ascii="Calibri" w:hAnsi="Calibri" w:cs="Calibri"/>
          <w:b/>
          <w:bCs/>
          <w:sz w:val="22"/>
          <w:szCs w:val="22"/>
        </w:rPr>
      </w:pPr>
    </w:p>
    <w:p w14:paraId="78F926B8" w14:textId="77777777" w:rsidR="001B1CC8" w:rsidRDefault="001B1CC8" w:rsidP="001B1CC8">
      <w:pPr>
        <w:ind w:left="284" w:hanging="284"/>
        <w:jc w:val="center"/>
        <w:rPr>
          <w:rFonts w:ascii="Calibri" w:hAnsi="Calibri" w:cs="Calibri"/>
          <w:b/>
          <w:bCs/>
          <w:sz w:val="22"/>
          <w:szCs w:val="22"/>
        </w:rPr>
      </w:pPr>
      <w:r>
        <w:rPr>
          <w:rFonts w:ascii="Calibri" w:hAnsi="Calibri" w:cs="Calibri"/>
          <w:b/>
          <w:bCs/>
          <w:sz w:val="22"/>
          <w:szCs w:val="22"/>
        </w:rPr>
        <w:t>WYKAZ ZREALIZOWANYCH ROBÓT BUDOWLANYCH</w:t>
      </w:r>
    </w:p>
    <w:p w14:paraId="094F65C5" w14:textId="77777777" w:rsidR="001B1CC8" w:rsidRDefault="001B1CC8" w:rsidP="001B1CC8">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45FFF309" w14:textId="77777777" w:rsidR="001B1CC8" w:rsidRDefault="001B1CC8" w:rsidP="001B1CC8">
      <w:pPr>
        <w:jc w:val="center"/>
        <w:rPr>
          <w:rFonts w:ascii="Calibri" w:hAnsi="Calibri" w:cs="Calibri"/>
          <w:sz w:val="20"/>
          <w:szCs w:val="20"/>
        </w:rPr>
      </w:pPr>
      <w:r>
        <w:rPr>
          <w:rFonts w:ascii="Calibri" w:hAnsi="Calibri" w:cs="Calibri"/>
          <w:sz w:val="20"/>
          <w:szCs w:val="20"/>
        </w:rPr>
        <w:t xml:space="preserve">(Dz.U. z 2023 r., poz. 1605, ze zm. - ustawa </w:t>
      </w:r>
      <w:proofErr w:type="spellStart"/>
      <w:r>
        <w:rPr>
          <w:rFonts w:ascii="Calibri" w:hAnsi="Calibri" w:cs="Calibri"/>
          <w:sz w:val="20"/>
          <w:szCs w:val="20"/>
        </w:rPr>
        <w:t>Pzp</w:t>
      </w:r>
      <w:proofErr w:type="spellEnd"/>
      <w:r>
        <w:rPr>
          <w:rFonts w:ascii="Calibri" w:hAnsi="Calibri" w:cs="Calibri"/>
          <w:sz w:val="20"/>
          <w:szCs w:val="20"/>
        </w:rPr>
        <w:t>)</w:t>
      </w:r>
    </w:p>
    <w:p w14:paraId="071B6A27" w14:textId="1199B734" w:rsidR="001B1CC8" w:rsidRDefault="001B1CC8" w:rsidP="001B1CC8">
      <w:pPr>
        <w:pStyle w:val="1Styl1"/>
        <w:rPr>
          <w:rFonts w:ascii="Calibri" w:hAnsi="Calibri" w:cs="Calibri"/>
          <w:sz w:val="24"/>
          <w:szCs w:val="24"/>
        </w:rPr>
      </w:pPr>
      <w:r>
        <w:rPr>
          <w:rFonts w:ascii="Calibri" w:hAnsi="Calibri" w:cs="Calibri"/>
          <w:szCs w:val="22"/>
        </w:rPr>
        <w:t>Na potrzeby postępowania o udzielenie zamówienia publicznego pn.</w:t>
      </w:r>
      <w:r>
        <w:rPr>
          <w:rFonts w:ascii="Calibri" w:eastAsia="SimSun" w:hAnsi="Calibri" w:cs="Tahoma"/>
          <w:kern w:val="3"/>
          <w:sz w:val="24"/>
          <w:szCs w:val="24"/>
        </w:rPr>
        <w:t>.</w:t>
      </w:r>
      <w:r w:rsidR="001807CE" w:rsidRPr="001807CE">
        <w:rPr>
          <w:rFonts w:ascii="Calibri" w:eastAsia="SimSun" w:hAnsi="Calibri" w:cs="Tahoma"/>
          <w:kern w:val="3"/>
        </w:rPr>
        <w:t xml:space="preserve"> </w:t>
      </w:r>
      <w:r w:rsidR="001807CE">
        <w:rPr>
          <w:rFonts w:ascii="Calibri" w:eastAsia="SimSun" w:hAnsi="Calibri" w:cs="Tahoma"/>
          <w:kern w:val="3"/>
        </w:rPr>
        <w:t>Przebudowa wraz ze zmianą sposobu użytkowania budynków domu dziecka na żłobek i przedszkole w Ciasnej przy ul. Lublinieckiej 27</w:t>
      </w:r>
      <w:r>
        <w:rPr>
          <w:rFonts w:ascii="Calibri" w:eastAsia="SimSun" w:hAnsi="Calibri" w:cs="Tahoma"/>
          <w:kern w:val="3"/>
          <w:sz w:val="24"/>
          <w:szCs w:val="24"/>
        </w:rPr>
        <w:t>”</w:t>
      </w:r>
    </w:p>
    <w:p w14:paraId="41C41164" w14:textId="77777777" w:rsidR="001B1CC8" w:rsidRDefault="001B1CC8" w:rsidP="001B1CC8">
      <w:pPr>
        <w:jc w:val="both"/>
        <w:rPr>
          <w:rFonts w:ascii="Calibri" w:hAnsi="Calibri" w:cs="Calibri"/>
          <w:b/>
        </w:rPr>
      </w:pPr>
      <w:r>
        <w:rPr>
          <w:rFonts w:ascii="Calibri" w:hAnsi="Calibri" w:cs="Calibri"/>
          <w:b/>
        </w:rPr>
        <w:t xml:space="preserve"> </w:t>
      </w:r>
      <w:r>
        <w:rPr>
          <w:rFonts w:ascii="Calibri" w:hAnsi="Calibri" w:cs="Calibri"/>
          <w:sz w:val="22"/>
          <w:szCs w:val="22"/>
        </w:rPr>
        <w:t>prowadzonego przez Gminę Ciasna</w:t>
      </w:r>
      <w:r>
        <w:rPr>
          <w:rFonts w:ascii="Calibri" w:hAnsi="Calibri" w:cs="Calibri"/>
          <w:i/>
          <w:iCs/>
          <w:sz w:val="22"/>
          <w:szCs w:val="22"/>
        </w:rPr>
        <w:t xml:space="preserve">, </w:t>
      </w:r>
      <w:r>
        <w:rPr>
          <w:rFonts w:ascii="Calibri" w:hAnsi="Calibri" w:cs="Calibri"/>
          <w:sz w:val="22"/>
          <w:szCs w:val="22"/>
        </w:rPr>
        <w:t xml:space="preserve">oświadczam, co następuje poniżej został zamieszczony wykaz zrealizowanych robót budowlanych w zakresie niezbędnym do wykazania spełniania opisanego przez </w:t>
      </w:r>
      <w:r>
        <w:rPr>
          <w:rFonts w:ascii="Calibri" w:hAnsi="Calibri" w:cs="Calibri"/>
          <w:color w:val="000000"/>
          <w:sz w:val="22"/>
          <w:szCs w:val="22"/>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3"/>
        <w:gridCol w:w="1542"/>
        <w:gridCol w:w="1461"/>
        <w:gridCol w:w="1539"/>
        <w:gridCol w:w="1457"/>
        <w:gridCol w:w="1417"/>
        <w:gridCol w:w="1391"/>
      </w:tblGrid>
      <w:tr w:rsidR="001B1CC8" w14:paraId="3192BD78" w14:textId="77777777">
        <w:trPr>
          <w:trHeight w:val="1005"/>
          <w:jc w:val="center"/>
        </w:trPr>
        <w:tc>
          <w:tcPr>
            <w:tcW w:w="492" w:type="dxa"/>
            <w:vMerge w:val="restart"/>
            <w:tcBorders>
              <w:top w:val="single" w:sz="4" w:space="0" w:color="auto"/>
              <w:left w:val="single" w:sz="4" w:space="0" w:color="auto"/>
              <w:bottom w:val="single" w:sz="4" w:space="0" w:color="auto"/>
              <w:right w:val="single" w:sz="4" w:space="0" w:color="auto"/>
            </w:tcBorders>
            <w:vAlign w:val="center"/>
            <w:hideMark/>
          </w:tcPr>
          <w:p w14:paraId="19DBFE26" w14:textId="77777777" w:rsidR="001B1CC8" w:rsidRDefault="001B1CC8">
            <w:pPr>
              <w:jc w:val="center"/>
              <w:rPr>
                <w:rFonts w:ascii="Calibri" w:hAnsi="Calibri" w:cs="Calibri"/>
                <w:bCs/>
                <w:sz w:val="16"/>
                <w:szCs w:val="16"/>
              </w:rPr>
            </w:pPr>
            <w:r>
              <w:rPr>
                <w:rFonts w:ascii="Calibri" w:hAnsi="Calibri" w:cs="Calibri"/>
                <w:bCs/>
                <w:sz w:val="16"/>
                <w:szCs w:val="16"/>
              </w:rPr>
              <w:t>Poz.</w:t>
            </w:r>
          </w:p>
        </w:tc>
        <w:tc>
          <w:tcPr>
            <w:tcW w:w="1543" w:type="dxa"/>
            <w:vMerge w:val="restart"/>
            <w:tcBorders>
              <w:top w:val="single" w:sz="4" w:space="0" w:color="auto"/>
              <w:left w:val="single" w:sz="4" w:space="0" w:color="auto"/>
              <w:bottom w:val="single" w:sz="4" w:space="0" w:color="auto"/>
              <w:right w:val="single" w:sz="4" w:space="0" w:color="auto"/>
            </w:tcBorders>
            <w:vAlign w:val="center"/>
            <w:hideMark/>
          </w:tcPr>
          <w:p w14:paraId="27B1C2F6" w14:textId="77777777" w:rsidR="001B1CC8" w:rsidRDefault="001B1CC8">
            <w:pPr>
              <w:jc w:val="center"/>
              <w:rPr>
                <w:rFonts w:ascii="Calibri" w:hAnsi="Calibri" w:cs="Calibri"/>
                <w:bCs/>
                <w:iCs/>
                <w:color w:val="000000"/>
                <w:sz w:val="16"/>
                <w:szCs w:val="16"/>
              </w:rPr>
            </w:pPr>
            <w:r>
              <w:rPr>
                <w:rFonts w:ascii="Calibri" w:hAnsi="Calibri" w:cs="Calibri"/>
                <w:bCs/>
                <w:iCs/>
                <w:color w:val="000000"/>
                <w:sz w:val="16"/>
                <w:szCs w:val="16"/>
              </w:rPr>
              <w:t>Nazwa Wykonawcy</w:t>
            </w:r>
          </w:p>
          <w:p w14:paraId="699111F5" w14:textId="77777777" w:rsidR="001B1CC8" w:rsidRDefault="001B1CC8">
            <w:pPr>
              <w:jc w:val="center"/>
              <w:rPr>
                <w:rFonts w:ascii="Calibri" w:hAnsi="Calibri" w:cs="Calibri"/>
                <w:bCs/>
                <w:iCs/>
                <w:color w:val="000000"/>
                <w:sz w:val="16"/>
                <w:szCs w:val="16"/>
              </w:rPr>
            </w:pPr>
            <w:r>
              <w:rPr>
                <w:rFonts w:ascii="Calibri" w:hAnsi="Calibri" w:cs="Calibri"/>
                <w:bCs/>
                <w:iCs/>
                <w:color w:val="000000"/>
                <w:sz w:val="16"/>
                <w:szCs w:val="16"/>
              </w:rPr>
              <w:t>(podmiotu)</w:t>
            </w:r>
          </w:p>
          <w:p w14:paraId="7D6AE5DA" w14:textId="77777777" w:rsidR="001B1CC8" w:rsidRDefault="001B1CC8">
            <w:pPr>
              <w:jc w:val="center"/>
              <w:rPr>
                <w:rFonts w:ascii="Calibri" w:hAnsi="Calibri" w:cs="Calibri"/>
                <w:bCs/>
                <w:iCs/>
                <w:color w:val="000000"/>
                <w:sz w:val="16"/>
                <w:szCs w:val="16"/>
              </w:rPr>
            </w:pPr>
            <w:r>
              <w:rPr>
                <w:rFonts w:ascii="Calibri" w:hAnsi="Calibri" w:cs="Calibri"/>
                <w:bCs/>
                <w:iCs/>
                <w:color w:val="000000"/>
                <w:sz w:val="16"/>
                <w:szCs w:val="16"/>
              </w:rPr>
              <w:t>wykazującego spełnianie warunku</w:t>
            </w:r>
          </w:p>
        </w:tc>
        <w:tc>
          <w:tcPr>
            <w:tcW w:w="1462" w:type="dxa"/>
            <w:vMerge w:val="restart"/>
            <w:tcBorders>
              <w:top w:val="single" w:sz="4" w:space="0" w:color="auto"/>
              <w:left w:val="single" w:sz="4" w:space="0" w:color="auto"/>
              <w:bottom w:val="single" w:sz="4" w:space="0" w:color="auto"/>
              <w:right w:val="single" w:sz="4" w:space="0" w:color="auto"/>
            </w:tcBorders>
            <w:vAlign w:val="center"/>
            <w:hideMark/>
          </w:tcPr>
          <w:p w14:paraId="0900D416" w14:textId="77777777" w:rsidR="001B1CC8" w:rsidRDefault="001B1CC8">
            <w:pPr>
              <w:jc w:val="center"/>
              <w:rPr>
                <w:rFonts w:ascii="Calibri" w:hAnsi="Calibri" w:cs="Calibri"/>
                <w:bCs/>
                <w:sz w:val="16"/>
                <w:szCs w:val="16"/>
              </w:rPr>
            </w:pPr>
            <w:r>
              <w:rPr>
                <w:rFonts w:ascii="Calibri" w:hAnsi="Calibri" w:cs="Calibri"/>
                <w:bCs/>
                <w:sz w:val="16"/>
                <w:szCs w:val="16"/>
              </w:rPr>
              <w:t>Nazwa i adres Zamawiającego/</w:t>
            </w:r>
          </w:p>
          <w:p w14:paraId="7FD4F514" w14:textId="77777777" w:rsidR="001B1CC8" w:rsidRDefault="001B1CC8">
            <w:pPr>
              <w:jc w:val="center"/>
              <w:rPr>
                <w:rFonts w:ascii="Calibri" w:hAnsi="Calibri" w:cs="Calibri"/>
                <w:bCs/>
                <w:sz w:val="16"/>
                <w:szCs w:val="16"/>
              </w:rPr>
            </w:pPr>
            <w:r>
              <w:rPr>
                <w:rFonts w:ascii="Calibri" w:hAnsi="Calibri" w:cs="Calibri"/>
                <w:bCs/>
                <w:sz w:val="16"/>
                <w:szCs w:val="16"/>
              </w:rPr>
              <w:t>Zlecającego</w:t>
            </w:r>
          </w:p>
        </w:tc>
        <w:tc>
          <w:tcPr>
            <w:tcW w:w="1540" w:type="dxa"/>
            <w:vMerge w:val="restart"/>
            <w:tcBorders>
              <w:top w:val="single" w:sz="4" w:space="0" w:color="auto"/>
              <w:left w:val="single" w:sz="4" w:space="0" w:color="auto"/>
              <w:bottom w:val="single" w:sz="4" w:space="0" w:color="auto"/>
              <w:right w:val="single" w:sz="4" w:space="0" w:color="auto"/>
            </w:tcBorders>
            <w:vAlign w:val="center"/>
            <w:hideMark/>
          </w:tcPr>
          <w:p w14:paraId="27CAFD19" w14:textId="77777777" w:rsidR="001B1CC8" w:rsidRDefault="001B1CC8">
            <w:pPr>
              <w:jc w:val="center"/>
              <w:rPr>
                <w:rFonts w:ascii="Calibri" w:hAnsi="Calibri" w:cs="Calibri"/>
                <w:bCs/>
                <w:sz w:val="16"/>
                <w:szCs w:val="16"/>
              </w:rPr>
            </w:pPr>
            <w:r>
              <w:rPr>
                <w:rFonts w:ascii="Calibri" w:hAnsi="Calibri" w:cs="Calibri"/>
                <w:bCs/>
                <w:sz w:val="16"/>
                <w:szCs w:val="16"/>
              </w:rPr>
              <w:t>Wartość roboty budowlanej</w:t>
            </w:r>
          </w:p>
          <w:p w14:paraId="315C733D" w14:textId="77777777" w:rsidR="001B1CC8" w:rsidRDefault="001B1CC8">
            <w:pPr>
              <w:jc w:val="center"/>
              <w:rPr>
                <w:rFonts w:ascii="Calibri" w:hAnsi="Calibri" w:cs="Calibri"/>
                <w:bCs/>
                <w:sz w:val="16"/>
                <w:szCs w:val="16"/>
              </w:rPr>
            </w:pPr>
            <w:r>
              <w:rPr>
                <w:rFonts w:ascii="Calibri" w:hAnsi="Calibri" w:cs="Calibri"/>
                <w:bCs/>
                <w:sz w:val="16"/>
                <w:szCs w:val="16"/>
              </w:rPr>
              <w:t>/zadania wykonanych przez Wykonawcę (podmiot) w PLN brutto</w:t>
            </w:r>
          </w:p>
        </w:tc>
        <w:tc>
          <w:tcPr>
            <w:tcW w:w="1458" w:type="dxa"/>
            <w:vMerge w:val="restart"/>
            <w:tcBorders>
              <w:top w:val="single" w:sz="4" w:space="0" w:color="auto"/>
              <w:left w:val="single" w:sz="4" w:space="0" w:color="auto"/>
              <w:bottom w:val="single" w:sz="4" w:space="0" w:color="auto"/>
              <w:right w:val="single" w:sz="4" w:space="0" w:color="auto"/>
            </w:tcBorders>
            <w:vAlign w:val="center"/>
            <w:hideMark/>
          </w:tcPr>
          <w:p w14:paraId="42BDA5C1" w14:textId="77777777" w:rsidR="001B1CC8" w:rsidRDefault="001B1CC8">
            <w:pPr>
              <w:jc w:val="center"/>
              <w:rPr>
                <w:rFonts w:ascii="Calibri" w:hAnsi="Calibri" w:cs="Calibri"/>
                <w:bCs/>
                <w:sz w:val="16"/>
                <w:szCs w:val="16"/>
              </w:rPr>
            </w:pPr>
            <w:r>
              <w:rPr>
                <w:rFonts w:ascii="Calibri" w:hAnsi="Calibri" w:cs="Calibri"/>
                <w:bCs/>
                <w:sz w:val="16"/>
                <w:szCs w:val="16"/>
              </w:rPr>
              <w:t>Charakterystyka /rodzaj roboty budowlanej wg definicji SWZ</w:t>
            </w:r>
          </w:p>
        </w:tc>
        <w:tc>
          <w:tcPr>
            <w:tcW w:w="2810" w:type="dxa"/>
            <w:gridSpan w:val="2"/>
            <w:tcBorders>
              <w:top w:val="single" w:sz="4" w:space="0" w:color="auto"/>
              <w:left w:val="single" w:sz="4" w:space="0" w:color="auto"/>
              <w:bottom w:val="single" w:sz="4" w:space="0" w:color="auto"/>
              <w:right w:val="single" w:sz="4" w:space="0" w:color="auto"/>
            </w:tcBorders>
            <w:vAlign w:val="center"/>
            <w:hideMark/>
          </w:tcPr>
          <w:p w14:paraId="008CB89B" w14:textId="77777777" w:rsidR="001B1CC8" w:rsidRDefault="001B1CC8">
            <w:pPr>
              <w:jc w:val="center"/>
              <w:rPr>
                <w:rFonts w:ascii="Calibri" w:hAnsi="Calibri" w:cs="Calibri"/>
                <w:bCs/>
                <w:sz w:val="16"/>
                <w:szCs w:val="16"/>
              </w:rPr>
            </w:pPr>
            <w:r>
              <w:rPr>
                <w:rFonts w:ascii="Calibri" w:hAnsi="Calibri" w:cs="Calibri"/>
                <w:bCs/>
                <w:sz w:val="16"/>
                <w:szCs w:val="16"/>
              </w:rPr>
              <w:t>Czas realizacji</w:t>
            </w:r>
          </w:p>
        </w:tc>
      </w:tr>
      <w:tr w:rsidR="001B1CC8" w14:paraId="27DE82BC" w14:textId="77777777">
        <w:trPr>
          <w:trHeight w:val="795"/>
          <w:jc w:val="center"/>
        </w:trPr>
        <w:tc>
          <w:tcPr>
            <w:tcW w:w="492" w:type="dxa"/>
            <w:vMerge/>
            <w:tcBorders>
              <w:top w:val="single" w:sz="4" w:space="0" w:color="auto"/>
              <w:left w:val="single" w:sz="4" w:space="0" w:color="auto"/>
              <w:bottom w:val="single" w:sz="4" w:space="0" w:color="auto"/>
              <w:right w:val="single" w:sz="4" w:space="0" w:color="auto"/>
            </w:tcBorders>
            <w:vAlign w:val="center"/>
            <w:hideMark/>
          </w:tcPr>
          <w:p w14:paraId="657B700C" w14:textId="77777777" w:rsidR="001B1CC8" w:rsidRDefault="001B1CC8">
            <w:pPr>
              <w:rPr>
                <w:rFonts w:ascii="Calibri" w:hAnsi="Calibri" w:cs="Calibri"/>
                <w:bCs/>
                <w:sz w:val="16"/>
                <w:szCs w:val="16"/>
              </w:rPr>
            </w:pPr>
          </w:p>
        </w:tc>
        <w:tc>
          <w:tcPr>
            <w:tcW w:w="1543" w:type="dxa"/>
            <w:vMerge/>
            <w:tcBorders>
              <w:top w:val="single" w:sz="4" w:space="0" w:color="auto"/>
              <w:left w:val="single" w:sz="4" w:space="0" w:color="auto"/>
              <w:bottom w:val="single" w:sz="4" w:space="0" w:color="auto"/>
              <w:right w:val="single" w:sz="4" w:space="0" w:color="auto"/>
            </w:tcBorders>
            <w:vAlign w:val="center"/>
            <w:hideMark/>
          </w:tcPr>
          <w:p w14:paraId="4B865E54" w14:textId="77777777" w:rsidR="001B1CC8" w:rsidRDefault="001B1CC8">
            <w:pPr>
              <w:rPr>
                <w:rFonts w:ascii="Calibri" w:hAnsi="Calibri" w:cs="Calibri"/>
                <w:bCs/>
                <w:iCs/>
                <w:color w:val="000000"/>
                <w:sz w:val="16"/>
                <w:szCs w:val="16"/>
              </w:rPr>
            </w:pPr>
          </w:p>
        </w:tc>
        <w:tc>
          <w:tcPr>
            <w:tcW w:w="1462" w:type="dxa"/>
            <w:vMerge/>
            <w:tcBorders>
              <w:top w:val="single" w:sz="4" w:space="0" w:color="auto"/>
              <w:left w:val="single" w:sz="4" w:space="0" w:color="auto"/>
              <w:bottom w:val="single" w:sz="4" w:space="0" w:color="auto"/>
              <w:right w:val="single" w:sz="4" w:space="0" w:color="auto"/>
            </w:tcBorders>
            <w:vAlign w:val="center"/>
            <w:hideMark/>
          </w:tcPr>
          <w:p w14:paraId="7CDD9620" w14:textId="77777777" w:rsidR="001B1CC8" w:rsidRDefault="001B1CC8">
            <w:pPr>
              <w:rPr>
                <w:rFonts w:ascii="Calibri" w:hAnsi="Calibri" w:cs="Calibri"/>
                <w:bCs/>
                <w:sz w:val="16"/>
                <w:szCs w:val="16"/>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5BD5531E" w14:textId="77777777" w:rsidR="001B1CC8" w:rsidRDefault="001B1CC8">
            <w:pPr>
              <w:rPr>
                <w:rFonts w:ascii="Calibri" w:hAnsi="Calibri" w:cs="Calibri"/>
                <w:bCs/>
                <w:sz w:val="16"/>
                <w:szCs w:val="16"/>
              </w:rPr>
            </w:pPr>
          </w:p>
        </w:tc>
        <w:tc>
          <w:tcPr>
            <w:tcW w:w="1458" w:type="dxa"/>
            <w:vMerge/>
            <w:tcBorders>
              <w:top w:val="single" w:sz="4" w:space="0" w:color="auto"/>
              <w:left w:val="single" w:sz="4" w:space="0" w:color="auto"/>
              <w:bottom w:val="single" w:sz="4" w:space="0" w:color="auto"/>
              <w:right w:val="single" w:sz="4" w:space="0" w:color="auto"/>
            </w:tcBorders>
            <w:vAlign w:val="center"/>
            <w:hideMark/>
          </w:tcPr>
          <w:p w14:paraId="21E28BBA" w14:textId="77777777" w:rsidR="001B1CC8" w:rsidRDefault="001B1CC8">
            <w:pPr>
              <w:rPr>
                <w:rFonts w:ascii="Calibri" w:hAnsi="Calibri" w:cs="Calibri"/>
                <w:bCs/>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0B1732A5" w14:textId="77777777" w:rsidR="001B1CC8" w:rsidRDefault="001B1CC8">
            <w:pPr>
              <w:jc w:val="center"/>
              <w:rPr>
                <w:rFonts w:ascii="Calibri" w:hAnsi="Calibri" w:cs="Calibri"/>
                <w:bCs/>
                <w:sz w:val="16"/>
                <w:szCs w:val="16"/>
              </w:rPr>
            </w:pPr>
            <w:r>
              <w:rPr>
                <w:rFonts w:ascii="Calibri" w:hAnsi="Calibri" w:cs="Calibri"/>
                <w:bCs/>
                <w:sz w:val="16"/>
                <w:szCs w:val="16"/>
              </w:rPr>
              <w:t>Początek dzień/miesiąc/rok</w:t>
            </w:r>
          </w:p>
        </w:tc>
        <w:tc>
          <w:tcPr>
            <w:tcW w:w="1392" w:type="dxa"/>
            <w:tcBorders>
              <w:top w:val="single" w:sz="4" w:space="0" w:color="auto"/>
              <w:left w:val="single" w:sz="4" w:space="0" w:color="auto"/>
              <w:bottom w:val="single" w:sz="4" w:space="0" w:color="auto"/>
              <w:right w:val="single" w:sz="4" w:space="0" w:color="auto"/>
            </w:tcBorders>
            <w:vAlign w:val="center"/>
            <w:hideMark/>
          </w:tcPr>
          <w:p w14:paraId="13FE8FC7" w14:textId="77777777" w:rsidR="001B1CC8" w:rsidRDefault="001B1CC8">
            <w:pPr>
              <w:jc w:val="center"/>
              <w:rPr>
                <w:rFonts w:ascii="Calibri" w:hAnsi="Calibri" w:cs="Calibri"/>
                <w:bCs/>
                <w:sz w:val="16"/>
                <w:szCs w:val="16"/>
              </w:rPr>
            </w:pPr>
            <w:r>
              <w:rPr>
                <w:rFonts w:ascii="Calibri" w:hAnsi="Calibri" w:cs="Calibri"/>
                <w:bCs/>
                <w:sz w:val="16"/>
                <w:szCs w:val="16"/>
              </w:rPr>
              <w:t>Koniec dzień/miesiąc/rok</w:t>
            </w:r>
          </w:p>
        </w:tc>
      </w:tr>
      <w:tr w:rsidR="001B1CC8" w14:paraId="369B5382" w14:textId="77777777">
        <w:trPr>
          <w:trHeight w:val="322"/>
          <w:jc w:val="center"/>
        </w:trPr>
        <w:tc>
          <w:tcPr>
            <w:tcW w:w="492" w:type="dxa"/>
            <w:tcBorders>
              <w:top w:val="single" w:sz="4" w:space="0" w:color="auto"/>
              <w:left w:val="single" w:sz="4" w:space="0" w:color="auto"/>
              <w:bottom w:val="single" w:sz="4" w:space="0" w:color="auto"/>
              <w:right w:val="single" w:sz="4" w:space="0" w:color="auto"/>
            </w:tcBorders>
            <w:vAlign w:val="center"/>
            <w:hideMark/>
          </w:tcPr>
          <w:p w14:paraId="1E4A3E0A" w14:textId="77777777" w:rsidR="001B1CC8" w:rsidRDefault="001B1CC8">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1</w:t>
            </w:r>
          </w:p>
        </w:tc>
        <w:tc>
          <w:tcPr>
            <w:tcW w:w="1543" w:type="dxa"/>
            <w:tcBorders>
              <w:top w:val="single" w:sz="4" w:space="0" w:color="auto"/>
              <w:left w:val="single" w:sz="4" w:space="0" w:color="auto"/>
              <w:bottom w:val="single" w:sz="4" w:space="0" w:color="auto"/>
              <w:right w:val="single" w:sz="4" w:space="0" w:color="auto"/>
            </w:tcBorders>
            <w:vAlign w:val="center"/>
            <w:hideMark/>
          </w:tcPr>
          <w:p w14:paraId="213AD403" w14:textId="77777777" w:rsidR="001B1CC8" w:rsidRDefault="001B1CC8">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2</w:t>
            </w:r>
          </w:p>
        </w:tc>
        <w:tc>
          <w:tcPr>
            <w:tcW w:w="1462" w:type="dxa"/>
            <w:tcBorders>
              <w:top w:val="single" w:sz="4" w:space="0" w:color="auto"/>
              <w:left w:val="single" w:sz="4" w:space="0" w:color="auto"/>
              <w:bottom w:val="single" w:sz="4" w:space="0" w:color="auto"/>
              <w:right w:val="single" w:sz="4" w:space="0" w:color="auto"/>
            </w:tcBorders>
            <w:vAlign w:val="center"/>
            <w:hideMark/>
          </w:tcPr>
          <w:p w14:paraId="68E42A6A" w14:textId="77777777" w:rsidR="001B1CC8" w:rsidRDefault="001B1CC8">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3</w:t>
            </w:r>
          </w:p>
        </w:tc>
        <w:tc>
          <w:tcPr>
            <w:tcW w:w="1540" w:type="dxa"/>
            <w:tcBorders>
              <w:top w:val="single" w:sz="4" w:space="0" w:color="auto"/>
              <w:left w:val="single" w:sz="4" w:space="0" w:color="auto"/>
              <w:bottom w:val="single" w:sz="4" w:space="0" w:color="auto"/>
              <w:right w:val="single" w:sz="4" w:space="0" w:color="auto"/>
            </w:tcBorders>
            <w:vAlign w:val="center"/>
            <w:hideMark/>
          </w:tcPr>
          <w:p w14:paraId="143C0E9C" w14:textId="77777777" w:rsidR="001B1CC8" w:rsidRDefault="001B1CC8">
            <w:pPr>
              <w:spacing w:line="260" w:lineRule="atLeast"/>
              <w:jc w:val="center"/>
              <w:rPr>
                <w:rFonts w:ascii="Calibri" w:hAnsi="Calibri" w:cs="Calibri"/>
                <w:b/>
                <w:sz w:val="18"/>
                <w:szCs w:val="18"/>
              </w:rPr>
            </w:pPr>
            <w:r>
              <w:rPr>
                <w:rFonts w:ascii="Calibri" w:hAnsi="Calibri" w:cs="Calibri"/>
                <w:b/>
                <w:sz w:val="18"/>
                <w:szCs w:val="18"/>
              </w:rPr>
              <w:t>4</w:t>
            </w:r>
          </w:p>
        </w:tc>
        <w:tc>
          <w:tcPr>
            <w:tcW w:w="1458" w:type="dxa"/>
            <w:tcBorders>
              <w:top w:val="single" w:sz="4" w:space="0" w:color="auto"/>
              <w:left w:val="single" w:sz="4" w:space="0" w:color="auto"/>
              <w:bottom w:val="single" w:sz="4" w:space="0" w:color="auto"/>
              <w:right w:val="single" w:sz="4" w:space="0" w:color="auto"/>
            </w:tcBorders>
            <w:vAlign w:val="center"/>
            <w:hideMark/>
          </w:tcPr>
          <w:p w14:paraId="5F0931F0" w14:textId="77777777" w:rsidR="001B1CC8" w:rsidRDefault="001B1CC8">
            <w:pPr>
              <w:spacing w:line="260" w:lineRule="atLeast"/>
              <w:jc w:val="center"/>
              <w:rPr>
                <w:rFonts w:ascii="Calibri" w:hAnsi="Calibri" w:cs="Calibri"/>
                <w:b/>
                <w:sz w:val="18"/>
                <w:szCs w:val="18"/>
              </w:rPr>
            </w:pPr>
            <w:r>
              <w:rPr>
                <w:rFonts w:ascii="Calibri" w:hAnsi="Calibri" w:cs="Calibri"/>
                <w:b/>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CDB806" w14:textId="77777777" w:rsidR="001B1CC8" w:rsidRDefault="001B1CC8">
            <w:pPr>
              <w:spacing w:line="260" w:lineRule="atLeast"/>
              <w:jc w:val="center"/>
              <w:rPr>
                <w:rFonts w:ascii="Calibri" w:hAnsi="Calibri" w:cs="Calibri"/>
                <w:b/>
                <w:sz w:val="18"/>
                <w:szCs w:val="18"/>
              </w:rPr>
            </w:pPr>
            <w:r>
              <w:rPr>
                <w:rFonts w:ascii="Calibri" w:hAnsi="Calibri" w:cs="Calibri"/>
                <w:b/>
                <w:sz w:val="18"/>
                <w:szCs w:val="18"/>
              </w:rPr>
              <w:t>6</w:t>
            </w:r>
          </w:p>
        </w:tc>
        <w:tc>
          <w:tcPr>
            <w:tcW w:w="1392" w:type="dxa"/>
            <w:tcBorders>
              <w:top w:val="single" w:sz="4" w:space="0" w:color="auto"/>
              <w:left w:val="single" w:sz="4" w:space="0" w:color="auto"/>
              <w:bottom w:val="single" w:sz="4" w:space="0" w:color="auto"/>
              <w:right w:val="single" w:sz="4" w:space="0" w:color="auto"/>
            </w:tcBorders>
            <w:vAlign w:val="center"/>
            <w:hideMark/>
          </w:tcPr>
          <w:p w14:paraId="3519B757" w14:textId="77777777" w:rsidR="001B1CC8" w:rsidRDefault="001B1CC8">
            <w:pPr>
              <w:spacing w:line="260" w:lineRule="atLeast"/>
              <w:jc w:val="center"/>
              <w:rPr>
                <w:rFonts w:ascii="Calibri" w:hAnsi="Calibri" w:cs="Calibri"/>
                <w:b/>
                <w:sz w:val="18"/>
                <w:szCs w:val="18"/>
              </w:rPr>
            </w:pPr>
            <w:r>
              <w:rPr>
                <w:rFonts w:ascii="Calibri" w:hAnsi="Calibri" w:cs="Calibri"/>
                <w:b/>
                <w:sz w:val="18"/>
                <w:szCs w:val="18"/>
              </w:rPr>
              <w:t>7</w:t>
            </w:r>
          </w:p>
        </w:tc>
      </w:tr>
      <w:tr w:rsidR="001B1CC8" w14:paraId="647E8E9E" w14:textId="77777777">
        <w:trPr>
          <w:trHeight w:val="498"/>
          <w:jc w:val="center"/>
        </w:trPr>
        <w:tc>
          <w:tcPr>
            <w:tcW w:w="492" w:type="dxa"/>
            <w:tcBorders>
              <w:top w:val="single" w:sz="4" w:space="0" w:color="auto"/>
              <w:left w:val="single" w:sz="4" w:space="0" w:color="auto"/>
              <w:bottom w:val="single" w:sz="4" w:space="0" w:color="auto"/>
              <w:right w:val="single" w:sz="4" w:space="0" w:color="auto"/>
            </w:tcBorders>
            <w:vAlign w:val="center"/>
            <w:hideMark/>
          </w:tcPr>
          <w:p w14:paraId="7FDF5FF7" w14:textId="77777777" w:rsidR="001B1CC8" w:rsidRDefault="001B1CC8">
            <w:pPr>
              <w:spacing w:line="260" w:lineRule="atLeast"/>
              <w:jc w:val="center"/>
              <w:rPr>
                <w:rFonts w:ascii="Calibri" w:hAnsi="Calibri" w:cs="Calibri"/>
                <w:iCs/>
                <w:color w:val="000000"/>
                <w:sz w:val="18"/>
                <w:szCs w:val="18"/>
              </w:rPr>
            </w:pPr>
            <w:r>
              <w:rPr>
                <w:rFonts w:ascii="Calibri" w:hAnsi="Calibri" w:cs="Calibri"/>
                <w:iCs/>
                <w:color w:val="000000"/>
                <w:sz w:val="18"/>
                <w:szCs w:val="18"/>
              </w:rPr>
              <w:t>1.</w:t>
            </w:r>
          </w:p>
        </w:tc>
        <w:tc>
          <w:tcPr>
            <w:tcW w:w="1543" w:type="dxa"/>
            <w:tcBorders>
              <w:top w:val="single" w:sz="4" w:space="0" w:color="auto"/>
              <w:left w:val="single" w:sz="4" w:space="0" w:color="auto"/>
              <w:bottom w:val="single" w:sz="4" w:space="0" w:color="auto"/>
              <w:right w:val="single" w:sz="4" w:space="0" w:color="auto"/>
            </w:tcBorders>
            <w:vAlign w:val="center"/>
          </w:tcPr>
          <w:p w14:paraId="37717A58" w14:textId="77777777" w:rsidR="001B1CC8" w:rsidRDefault="001B1CC8">
            <w:pPr>
              <w:spacing w:line="260" w:lineRule="atLeast"/>
              <w:jc w:val="center"/>
              <w:rPr>
                <w:rFonts w:ascii="Calibri" w:hAnsi="Calibri" w:cs="Calibri"/>
                <w:iCs/>
                <w:color w:val="000000"/>
                <w:sz w:val="18"/>
                <w:szCs w:val="18"/>
              </w:rPr>
            </w:pPr>
          </w:p>
        </w:tc>
        <w:tc>
          <w:tcPr>
            <w:tcW w:w="1462" w:type="dxa"/>
            <w:tcBorders>
              <w:top w:val="single" w:sz="4" w:space="0" w:color="auto"/>
              <w:left w:val="single" w:sz="4" w:space="0" w:color="auto"/>
              <w:bottom w:val="single" w:sz="4" w:space="0" w:color="auto"/>
              <w:right w:val="single" w:sz="4" w:space="0" w:color="auto"/>
            </w:tcBorders>
            <w:vAlign w:val="center"/>
          </w:tcPr>
          <w:p w14:paraId="176F664D" w14:textId="77777777" w:rsidR="001B1CC8" w:rsidRDefault="001B1CC8">
            <w:pPr>
              <w:rPr>
                <w:rFonts w:ascii="Calibri" w:hAnsi="Calibri" w:cs="Calibri"/>
                <w:bCs/>
                <w:i/>
                <w:color w:val="000000"/>
                <w:sz w:val="18"/>
                <w:szCs w:val="18"/>
              </w:rPr>
            </w:pPr>
          </w:p>
        </w:tc>
        <w:tc>
          <w:tcPr>
            <w:tcW w:w="1540" w:type="dxa"/>
            <w:tcBorders>
              <w:top w:val="single" w:sz="4" w:space="0" w:color="auto"/>
              <w:left w:val="single" w:sz="4" w:space="0" w:color="auto"/>
              <w:bottom w:val="single" w:sz="4" w:space="0" w:color="auto"/>
              <w:right w:val="single" w:sz="4" w:space="0" w:color="auto"/>
            </w:tcBorders>
            <w:vAlign w:val="center"/>
          </w:tcPr>
          <w:p w14:paraId="27B453C4" w14:textId="77777777" w:rsidR="001B1CC8" w:rsidRDefault="001B1CC8">
            <w:pPr>
              <w:spacing w:line="260" w:lineRule="atLeast"/>
              <w:jc w:val="center"/>
              <w:rPr>
                <w:rFonts w:ascii="Calibri" w:hAnsi="Calibri" w:cs="Calibri"/>
                <w:sz w:val="18"/>
                <w:szCs w:val="18"/>
              </w:rPr>
            </w:pPr>
          </w:p>
        </w:tc>
        <w:tc>
          <w:tcPr>
            <w:tcW w:w="1458" w:type="dxa"/>
            <w:tcBorders>
              <w:top w:val="single" w:sz="4" w:space="0" w:color="auto"/>
              <w:left w:val="single" w:sz="4" w:space="0" w:color="auto"/>
              <w:bottom w:val="single" w:sz="4" w:space="0" w:color="auto"/>
              <w:right w:val="single" w:sz="4" w:space="0" w:color="auto"/>
            </w:tcBorders>
            <w:vAlign w:val="center"/>
          </w:tcPr>
          <w:p w14:paraId="4BFE5E18" w14:textId="77777777" w:rsidR="001B1CC8" w:rsidRDefault="001B1CC8">
            <w:pPr>
              <w:spacing w:line="260" w:lineRule="atLeast"/>
              <w:jc w:val="center"/>
              <w:rPr>
                <w:rFonts w:ascii="Calibri"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tcPr>
          <w:p w14:paraId="786C9B07" w14:textId="77777777" w:rsidR="001B1CC8" w:rsidRDefault="001B1CC8">
            <w:pPr>
              <w:spacing w:line="260" w:lineRule="atLeast"/>
              <w:jc w:val="center"/>
              <w:rPr>
                <w:rFonts w:ascii="Calibri" w:hAnsi="Calibri" w:cs="Calibri"/>
                <w:sz w:val="18"/>
                <w:szCs w:val="18"/>
              </w:rPr>
            </w:pPr>
          </w:p>
        </w:tc>
        <w:tc>
          <w:tcPr>
            <w:tcW w:w="1392" w:type="dxa"/>
            <w:tcBorders>
              <w:top w:val="single" w:sz="4" w:space="0" w:color="auto"/>
              <w:left w:val="single" w:sz="4" w:space="0" w:color="auto"/>
              <w:bottom w:val="single" w:sz="4" w:space="0" w:color="auto"/>
              <w:right w:val="single" w:sz="4" w:space="0" w:color="auto"/>
            </w:tcBorders>
          </w:tcPr>
          <w:p w14:paraId="7984535A" w14:textId="77777777" w:rsidR="001B1CC8" w:rsidRDefault="001B1CC8">
            <w:pPr>
              <w:spacing w:line="260" w:lineRule="atLeast"/>
              <w:jc w:val="center"/>
              <w:rPr>
                <w:rFonts w:ascii="Calibri" w:hAnsi="Calibri" w:cs="Calibri"/>
                <w:sz w:val="18"/>
                <w:szCs w:val="18"/>
              </w:rPr>
            </w:pPr>
          </w:p>
        </w:tc>
      </w:tr>
    </w:tbl>
    <w:p w14:paraId="66322507" w14:textId="77777777" w:rsidR="001B1CC8" w:rsidRDefault="001B1CC8" w:rsidP="001B1CC8">
      <w:pPr>
        <w:spacing w:line="260" w:lineRule="atLeast"/>
        <w:rPr>
          <w:rFonts w:ascii="Calibri" w:hAnsi="Calibri" w:cs="Calibri"/>
          <w:b/>
          <w:sz w:val="22"/>
          <w:szCs w:val="22"/>
        </w:rPr>
      </w:pPr>
    </w:p>
    <w:p w14:paraId="2CC37162" w14:textId="77777777" w:rsidR="001B1CC8" w:rsidRDefault="001B1CC8" w:rsidP="001B1CC8">
      <w:pPr>
        <w:spacing w:line="260" w:lineRule="atLeast"/>
        <w:jc w:val="both"/>
        <w:rPr>
          <w:rFonts w:ascii="Calibri" w:hAnsi="Calibri" w:cs="Calibri"/>
          <w:i/>
          <w:sz w:val="22"/>
          <w:szCs w:val="22"/>
        </w:rPr>
      </w:pPr>
      <w:r>
        <w:rPr>
          <w:rFonts w:ascii="Calibri" w:hAnsi="Calibri" w:cs="Calibri"/>
          <w:i/>
          <w:sz w:val="22"/>
          <w:szCs w:val="22"/>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0E18F65" w14:textId="77777777" w:rsidR="001B1CC8" w:rsidRDefault="001B1CC8" w:rsidP="001B1CC8">
      <w:pPr>
        <w:spacing w:line="260" w:lineRule="atLeast"/>
        <w:jc w:val="both"/>
        <w:rPr>
          <w:rFonts w:ascii="Calibri" w:hAnsi="Calibri" w:cs="Calibri"/>
          <w:i/>
          <w:sz w:val="20"/>
          <w:szCs w:val="20"/>
        </w:rPr>
      </w:pPr>
      <w:r>
        <w:rPr>
          <w:rFonts w:ascii="Calibri" w:hAnsi="Calibri" w:cs="Calibri"/>
          <w:i/>
          <w:sz w:val="20"/>
          <w:szCs w:val="20"/>
        </w:rPr>
        <w:t xml:space="preserve">UWAGA: </w:t>
      </w:r>
    </w:p>
    <w:p w14:paraId="48470AE1" w14:textId="77777777" w:rsidR="001B1CC8" w:rsidRDefault="001B1CC8" w:rsidP="001B1CC8">
      <w:pPr>
        <w:numPr>
          <w:ilvl w:val="0"/>
          <w:numId w:val="1"/>
        </w:numPr>
        <w:spacing w:line="260" w:lineRule="atLeast"/>
        <w:jc w:val="both"/>
        <w:rPr>
          <w:rFonts w:ascii="Calibri" w:hAnsi="Calibri" w:cs="Calibri"/>
          <w:i/>
          <w:sz w:val="20"/>
          <w:szCs w:val="20"/>
        </w:rPr>
      </w:pPr>
      <w:r>
        <w:rPr>
          <w:rFonts w:ascii="Calibri" w:hAnsi="Calibri" w:cs="Calibri"/>
          <w:i/>
          <w:sz w:val="20"/>
          <w:szCs w:val="20"/>
        </w:rPr>
        <w:t>W przypadku gdy wartość (poz. 4) określona zostanie w walucie innej niż wskazana przez Zamawiającego Wykonawca przeliczy ją wg średniego kursu NBP na dzień składania ofert (zgodnie z treścią SWZ).</w:t>
      </w:r>
    </w:p>
    <w:p w14:paraId="687936DF" w14:textId="77777777" w:rsidR="001B1CC8" w:rsidRDefault="001B1CC8" w:rsidP="001B1CC8">
      <w:pPr>
        <w:numPr>
          <w:ilvl w:val="0"/>
          <w:numId w:val="1"/>
        </w:numPr>
        <w:spacing w:line="260" w:lineRule="atLeast"/>
        <w:jc w:val="both"/>
        <w:rPr>
          <w:rFonts w:ascii="Calibri" w:hAnsi="Calibri" w:cs="Calibri"/>
          <w:i/>
          <w:sz w:val="20"/>
          <w:szCs w:val="20"/>
        </w:rPr>
      </w:pPr>
      <w:r>
        <w:rPr>
          <w:rFonts w:ascii="Calibri" w:hAnsi="Calibri" w:cs="Calibri"/>
          <w:i/>
          <w:sz w:val="20"/>
          <w:szCs w:val="20"/>
        </w:rPr>
        <w:lastRenderedPageBreak/>
        <w:t>Jeżeli wykonawca z przyczyn niezależnych od niego nie jest w stanie uzyskać tych dokumentów – może złożyć inne odpowiednie dokumenty.</w:t>
      </w:r>
    </w:p>
    <w:p w14:paraId="0D3B00C0" w14:textId="77777777" w:rsidR="001B1CC8" w:rsidRDefault="001B1CC8" w:rsidP="001B1CC8">
      <w:pPr>
        <w:numPr>
          <w:ilvl w:val="0"/>
          <w:numId w:val="1"/>
        </w:numPr>
        <w:spacing w:line="260" w:lineRule="atLeast"/>
        <w:jc w:val="both"/>
        <w:rPr>
          <w:rFonts w:ascii="Calibri" w:hAnsi="Calibri" w:cs="Calibri"/>
          <w:b/>
          <w:bCs/>
          <w:i/>
          <w:sz w:val="20"/>
          <w:szCs w:val="20"/>
        </w:rPr>
      </w:pPr>
      <w:r>
        <w:rPr>
          <w:rFonts w:ascii="Calibri" w:hAnsi="Calibri" w:cs="Calibri"/>
          <w:i/>
          <w:sz w:val="20"/>
          <w:szCs w:val="20"/>
        </w:rPr>
        <w:t>W przypadku gdy Wykonawca wykazując spełnienie warunku polega na innych podmiotów</w:t>
      </w:r>
      <w:r>
        <w:rPr>
          <w:rStyle w:val="Odwoanieprzypisudolnego"/>
          <w:rFonts w:ascii="Calibri" w:eastAsiaTheme="majorEastAsia" w:hAnsi="Calibri" w:cs="Calibri"/>
          <w:i/>
          <w:sz w:val="20"/>
          <w:szCs w:val="20"/>
        </w:rPr>
        <w:footnoteReference w:id="2"/>
      </w:r>
      <w:r>
        <w:rPr>
          <w:rFonts w:ascii="Calibri" w:hAnsi="Calibri" w:cs="Calibri"/>
          <w:i/>
          <w:sz w:val="20"/>
          <w:szCs w:val="20"/>
        </w:rPr>
        <w:t xml:space="preserve"> na zasadach określonych w art. 118 ust 3-4 ustawy </w:t>
      </w:r>
      <w:proofErr w:type="spellStart"/>
      <w:r>
        <w:rPr>
          <w:rFonts w:ascii="Calibri" w:hAnsi="Calibri" w:cs="Calibri"/>
          <w:i/>
          <w:sz w:val="20"/>
          <w:szCs w:val="20"/>
        </w:rPr>
        <w:t>Pzp</w:t>
      </w:r>
      <w:proofErr w:type="spellEnd"/>
      <w:r>
        <w:rPr>
          <w:rFonts w:ascii="Calibri" w:hAnsi="Calibri" w:cs="Calibri"/>
          <w:i/>
          <w:sz w:val="20"/>
          <w:szCs w:val="20"/>
        </w:rPr>
        <w:t xml:space="preserve">, zobowiązany jest złożyć oświadczenie o zasadach udostępnienia tych zasobów (opis w SWZ) wg propozycji stanowiących </w:t>
      </w:r>
      <w:r>
        <w:rPr>
          <w:rFonts w:ascii="Calibri" w:hAnsi="Calibri" w:cs="Calibri"/>
          <w:b/>
          <w:bCs/>
          <w:i/>
          <w:sz w:val="20"/>
          <w:szCs w:val="20"/>
        </w:rPr>
        <w:t xml:space="preserve">załącznik nr 5 do SWZ. </w:t>
      </w:r>
    </w:p>
    <w:p w14:paraId="2B988345" w14:textId="77777777" w:rsidR="001B1CC8" w:rsidRDefault="001B1CC8" w:rsidP="001B1CC8">
      <w:pPr>
        <w:numPr>
          <w:ilvl w:val="0"/>
          <w:numId w:val="1"/>
        </w:numPr>
        <w:spacing w:line="260" w:lineRule="atLeast"/>
        <w:jc w:val="both"/>
        <w:rPr>
          <w:rFonts w:ascii="Calibri" w:hAnsi="Calibri" w:cs="Calibri"/>
          <w:b/>
          <w:bCs/>
          <w:i/>
          <w:sz w:val="20"/>
          <w:szCs w:val="20"/>
        </w:rPr>
      </w:pPr>
      <w:r>
        <w:rPr>
          <w:rFonts w:ascii="Calibri" w:hAnsi="Calibri" w:cs="Calibri"/>
          <w:b/>
          <w:bCs/>
          <w:i/>
          <w:sz w:val="20"/>
          <w:szCs w:val="20"/>
        </w:rPr>
        <w:t xml:space="preserve">W poniższym zestawieniu winien wskazać, w jakiej części będzie udostępniał zasoby. </w:t>
      </w:r>
    </w:p>
    <w:p w14:paraId="14F0A66A" w14:textId="77777777" w:rsidR="001B1CC8" w:rsidRDefault="001B1CC8" w:rsidP="001B1CC8">
      <w:pPr>
        <w:spacing w:line="260" w:lineRule="atLeast"/>
        <w:ind w:firstLine="5220"/>
        <w:jc w:val="center"/>
        <w:rPr>
          <w:rFonts w:ascii="Calibri" w:hAnsi="Calibri" w:cs="Calibri"/>
          <w:i/>
          <w:sz w:val="22"/>
          <w:szCs w:val="22"/>
        </w:rPr>
      </w:pPr>
      <w:r>
        <w:rPr>
          <w:rFonts w:ascii="Calibri" w:hAnsi="Calibri" w:cs="Calibri"/>
          <w:i/>
          <w:sz w:val="22"/>
          <w:szCs w:val="22"/>
        </w:rPr>
        <w:t>……………………………………. dnia ………………………. roku</w:t>
      </w:r>
    </w:p>
    <w:p w14:paraId="6F2CFAC2" w14:textId="77777777" w:rsidR="001B1CC8" w:rsidRDefault="001B1CC8" w:rsidP="001B1CC8">
      <w:pPr>
        <w:spacing w:line="260" w:lineRule="atLeast"/>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2B9CE4E8" w14:textId="77777777" w:rsidR="001B1CC8" w:rsidRDefault="001B1CC8" w:rsidP="001B1CC8">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Wykonawcy/Podmiotu udostępniającego zasoby/Pełnomocnika)</w:t>
      </w:r>
    </w:p>
    <w:p w14:paraId="3D0658A5" w14:textId="77777777" w:rsidR="001B1CC8" w:rsidRDefault="001B1CC8" w:rsidP="001B1CC8">
      <w:pPr>
        <w:spacing w:line="260" w:lineRule="atLeast"/>
        <w:rPr>
          <w:rFonts w:ascii="Calibri" w:hAnsi="Calibri" w:cs="Calibri"/>
          <w:i/>
          <w:sz w:val="18"/>
          <w:szCs w:val="18"/>
        </w:rPr>
      </w:pPr>
    </w:p>
    <w:p w14:paraId="37838CE8" w14:textId="77777777" w:rsidR="001B1CC8" w:rsidRDefault="001B1CC8" w:rsidP="001B1CC8">
      <w:pPr>
        <w:spacing w:line="260" w:lineRule="atLeast"/>
        <w:rPr>
          <w:rFonts w:ascii="Calibri" w:hAnsi="Calibri" w:cs="Calibri"/>
          <w:i/>
          <w:sz w:val="18"/>
          <w:szCs w:val="18"/>
        </w:rPr>
      </w:pPr>
    </w:p>
    <w:p w14:paraId="4CC16763" w14:textId="77777777" w:rsidR="001B1CC8" w:rsidRDefault="001B1CC8" w:rsidP="001B1CC8">
      <w:pPr>
        <w:spacing w:line="260" w:lineRule="atLeast"/>
        <w:rPr>
          <w:rFonts w:ascii="Calibri" w:hAnsi="Calibri" w:cs="Calibri"/>
          <w:i/>
          <w:sz w:val="18"/>
          <w:szCs w:val="18"/>
        </w:rPr>
      </w:pPr>
    </w:p>
    <w:p w14:paraId="32A82944" w14:textId="77777777" w:rsidR="001B1CC8" w:rsidRDefault="001B1CC8" w:rsidP="001B1CC8">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7843E98B" w14:textId="77777777" w:rsidR="001B1CC8" w:rsidRDefault="001B1CC8" w:rsidP="001B1CC8">
      <w:pPr>
        <w:jc w:val="both"/>
        <w:rPr>
          <w:rFonts w:ascii="Calibri" w:hAnsi="Calibri" w:cs="Calibri"/>
          <w:sz w:val="22"/>
          <w:szCs w:val="22"/>
        </w:rPr>
      </w:pPr>
    </w:p>
    <w:p w14:paraId="60638383" w14:textId="77777777" w:rsidR="001B1CC8" w:rsidRDefault="001B1CC8" w:rsidP="001B1CC8">
      <w:pPr>
        <w:jc w:val="both"/>
        <w:rPr>
          <w:rFonts w:ascii="Calibri" w:hAnsi="Calibri" w:cs="Calibri"/>
          <w:sz w:val="22"/>
          <w:szCs w:val="22"/>
        </w:rPr>
      </w:pPr>
    </w:p>
    <w:p w14:paraId="64B928E8" w14:textId="77777777" w:rsidR="001B1CC8" w:rsidRDefault="001B1CC8" w:rsidP="001B1CC8">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E6330D6" w14:textId="77777777" w:rsidR="001B1CC8" w:rsidRDefault="001B1CC8" w:rsidP="001B1CC8">
      <w:pPr>
        <w:rPr>
          <w:rFonts w:ascii="Calibri" w:hAnsi="Calibri" w:cs="Calibri"/>
          <w:sz w:val="22"/>
          <w:szCs w:val="22"/>
        </w:rPr>
      </w:pPr>
    </w:p>
    <w:p w14:paraId="2E555271" w14:textId="77777777" w:rsidR="001B1CC8" w:rsidRDefault="001B1CC8" w:rsidP="001B1CC8">
      <w:pPr>
        <w:rPr>
          <w:rFonts w:ascii="Calibri" w:hAnsi="Calibri" w:cs="Calibri"/>
          <w:sz w:val="20"/>
          <w:szCs w:val="20"/>
        </w:rPr>
      </w:pPr>
      <w:r>
        <w:rPr>
          <w:rFonts w:ascii="Calibri" w:hAnsi="Calibri" w:cs="Calibri"/>
          <w:b/>
          <w:bCs/>
          <w:sz w:val="20"/>
          <w:szCs w:val="20"/>
        </w:rPr>
        <w:t xml:space="preserve">                     Zamawiający:</w:t>
      </w:r>
      <w:r>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b/>
          <w:bCs/>
          <w:sz w:val="20"/>
          <w:szCs w:val="20"/>
        </w:rPr>
        <w:t>Wykonawca / Podmiot udostępniający zasoby:</w:t>
      </w:r>
    </w:p>
    <w:p w14:paraId="1A488495" w14:textId="77777777" w:rsidR="001B1CC8" w:rsidRDefault="001B1CC8" w:rsidP="001B1CC8">
      <w:pPr>
        <w:jc w:val="center"/>
        <w:rPr>
          <w:rFonts w:ascii="Calibri" w:hAnsi="Calibri" w:cs="Calibri"/>
          <w:sz w:val="22"/>
          <w:szCs w:val="22"/>
        </w:rPr>
      </w:pPr>
      <w:r>
        <w:rPr>
          <w:rFonts w:ascii="Calibri" w:hAnsi="Calibri" w:cs="Calibri"/>
          <w:sz w:val="22"/>
          <w:szCs w:val="22"/>
        </w:rPr>
        <w:t>……….......................................................                                       ........................................</w:t>
      </w:r>
    </w:p>
    <w:p w14:paraId="6B12FF33" w14:textId="77777777" w:rsidR="001B1CC8" w:rsidRDefault="001B1CC8" w:rsidP="001B1CC8">
      <w:pPr>
        <w:jc w:val="both"/>
        <w:rPr>
          <w:rFonts w:ascii="Calibri" w:hAnsi="Calibri" w:cs="Calibri"/>
          <w:sz w:val="22"/>
          <w:szCs w:val="22"/>
        </w:rPr>
      </w:pPr>
    </w:p>
    <w:p w14:paraId="52D534C6" w14:textId="77777777" w:rsidR="001B1CC8" w:rsidRDefault="001B1CC8" w:rsidP="001B1CC8">
      <w:pPr>
        <w:jc w:val="both"/>
        <w:rPr>
          <w:rFonts w:ascii="Calibri" w:hAnsi="Calibri" w:cs="Calibri"/>
          <w:sz w:val="22"/>
          <w:szCs w:val="22"/>
        </w:rPr>
      </w:pPr>
    </w:p>
    <w:p w14:paraId="58566379" w14:textId="77777777" w:rsidR="001B1CC8" w:rsidRDefault="001B1CC8" w:rsidP="001B1CC8">
      <w:pPr>
        <w:jc w:val="both"/>
        <w:rPr>
          <w:rFonts w:ascii="Calibri" w:hAnsi="Calibri" w:cs="Calibri"/>
          <w:sz w:val="22"/>
          <w:szCs w:val="22"/>
        </w:rPr>
      </w:pPr>
    </w:p>
    <w:p w14:paraId="0533071B" w14:textId="77777777" w:rsidR="001B1CC8" w:rsidRDefault="001B1CC8" w:rsidP="001B1CC8">
      <w:pPr>
        <w:rPr>
          <w:rFonts w:eastAsia="Calibri"/>
        </w:rPr>
      </w:pPr>
      <w:r>
        <w:rPr>
          <w:rFonts w:ascii="Calibri" w:hAnsi="Calibri" w:cs="Calibri"/>
          <w:sz w:val="22"/>
          <w:szCs w:val="22"/>
        </w:rPr>
        <w:t xml:space="preserve">…………….……. </w:t>
      </w:r>
      <w:r>
        <w:rPr>
          <w:rFonts w:ascii="Calibri" w:hAnsi="Calibri" w:cs="Calibri"/>
          <w:i/>
          <w:iCs/>
          <w:sz w:val="22"/>
          <w:szCs w:val="22"/>
        </w:rPr>
        <w:t>(</w:t>
      </w:r>
      <w:proofErr w:type="spellStart"/>
      <w:r>
        <w:rPr>
          <w:rFonts w:ascii="Calibri" w:hAnsi="Calibri" w:cs="Calibri"/>
          <w:i/>
          <w:iCs/>
          <w:sz w:val="22"/>
          <w:szCs w:val="22"/>
        </w:rPr>
        <w:t>miejscowoś</w:t>
      </w:r>
      <w:proofErr w:type="spellEnd"/>
      <w:r>
        <w:rPr>
          <w:rFonts w:eastAsia="Calibri"/>
        </w:rPr>
        <w:t xml:space="preserve"> </w:t>
      </w:r>
    </w:p>
    <w:p w14:paraId="3AFE6CFE" w14:textId="77777777" w:rsidR="003A0411" w:rsidRDefault="003A0411"/>
    <w:sectPr w:rsidR="003A04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0D881" w14:textId="77777777" w:rsidR="006A3264" w:rsidRDefault="006A3264" w:rsidP="001B1CC8">
      <w:r>
        <w:separator/>
      </w:r>
    </w:p>
  </w:endnote>
  <w:endnote w:type="continuationSeparator" w:id="0">
    <w:p w14:paraId="6388C0E5" w14:textId="77777777" w:rsidR="006A3264" w:rsidRDefault="006A3264" w:rsidP="001B1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B3F1B" w14:textId="77777777" w:rsidR="006A3264" w:rsidRDefault="006A3264" w:rsidP="001B1CC8">
      <w:r>
        <w:separator/>
      </w:r>
    </w:p>
  </w:footnote>
  <w:footnote w:type="continuationSeparator" w:id="0">
    <w:p w14:paraId="50EB8482" w14:textId="77777777" w:rsidR="006A3264" w:rsidRDefault="006A3264" w:rsidP="001B1CC8">
      <w:r>
        <w:continuationSeparator/>
      </w:r>
    </w:p>
  </w:footnote>
  <w:footnote w:id="1">
    <w:p w14:paraId="11A44ABD" w14:textId="77777777" w:rsidR="001B1CC8" w:rsidRDefault="001B1CC8" w:rsidP="001B1CC8">
      <w:pPr>
        <w:pStyle w:val="Tekstprzypisudolnego"/>
        <w:ind w:left="284" w:hanging="284"/>
        <w:jc w:val="both"/>
        <w:rPr>
          <w:i/>
          <w:iCs/>
          <w:sz w:val="18"/>
          <w:szCs w:val="18"/>
        </w:rPr>
      </w:pPr>
      <w:r>
        <w:rPr>
          <w:rStyle w:val="Odwoanieprzypisudolnego"/>
          <w:rFonts w:eastAsiaTheme="majorEastAsia"/>
        </w:rPr>
        <w:footnoteRef/>
      </w:r>
      <w:r>
        <w:t xml:space="preserve"> </w:t>
      </w:r>
      <w:r>
        <w:rPr>
          <w:b/>
          <w:bCs/>
          <w:i/>
          <w:iCs/>
          <w:sz w:val="18"/>
          <w:szCs w:val="18"/>
        </w:rPr>
        <w:t>Art.  274.</w:t>
      </w:r>
      <w:r>
        <w:rPr>
          <w:i/>
          <w:iCs/>
          <w:sz w:val="18"/>
          <w:szCs w:val="18"/>
        </w:rPr>
        <w:t xml:space="preserve"> </w:t>
      </w:r>
    </w:p>
    <w:p w14:paraId="66D3E36A" w14:textId="77777777" w:rsidR="001B1CC8" w:rsidRDefault="001B1CC8" w:rsidP="001B1CC8">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69C84088" w14:textId="77777777" w:rsidR="001B1CC8" w:rsidRDefault="001B1CC8" w:rsidP="001B1CC8">
      <w:pPr>
        <w:pStyle w:val="Tekstprzypisudolnego"/>
        <w:ind w:left="1134" w:hanging="1134"/>
        <w:jc w:val="both"/>
      </w:pPr>
      <w:r>
        <w:rPr>
          <w:rStyle w:val="Odwoanieprzypisudolnego"/>
          <w:rFonts w:eastAsiaTheme="majorEastAsia"/>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78900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2F9"/>
    <w:rsid w:val="000B565E"/>
    <w:rsid w:val="001807CE"/>
    <w:rsid w:val="001B1CC8"/>
    <w:rsid w:val="003A0411"/>
    <w:rsid w:val="00577220"/>
    <w:rsid w:val="006A3264"/>
    <w:rsid w:val="00A742F9"/>
    <w:rsid w:val="00DB3BEE"/>
    <w:rsid w:val="00ED37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5111BE-0449-4C62-9BF6-B3A7EE628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1CC8"/>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A742F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742F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742F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742F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742F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742F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742F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742F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742F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42F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742F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742F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742F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742F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742F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742F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742F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742F9"/>
    <w:rPr>
      <w:rFonts w:eastAsiaTheme="majorEastAsia" w:cstheme="majorBidi"/>
      <w:color w:val="272727" w:themeColor="text1" w:themeTint="D8"/>
    </w:rPr>
  </w:style>
  <w:style w:type="paragraph" w:styleId="Tytu">
    <w:name w:val="Title"/>
    <w:basedOn w:val="Normalny"/>
    <w:next w:val="Normalny"/>
    <w:link w:val="TytuZnak"/>
    <w:uiPriority w:val="10"/>
    <w:qFormat/>
    <w:rsid w:val="00A742F9"/>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742F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742F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742F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742F9"/>
    <w:pPr>
      <w:spacing w:before="160"/>
      <w:jc w:val="center"/>
    </w:pPr>
    <w:rPr>
      <w:i/>
      <w:iCs/>
      <w:color w:val="404040" w:themeColor="text1" w:themeTint="BF"/>
    </w:rPr>
  </w:style>
  <w:style w:type="character" w:customStyle="1" w:styleId="CytatZnak">
    <w:name w:val="Cytat Znak"/>
    <w:basedOn w:val="Domylnaczcionkaakapitu"/>
    <w:link w:val="Cytat"/>
    <w:uiPriority w:val="29"/>
    <w:rsid w:val="00A742F9"/>
    <w:rPr>
      <w:i/>
      <w:iCs/>
      <w:color w:val="404040" w:themeColor="text1" w:themeTint="BF"/>
    </w:rPr>
  </w:style>
  <w:style w:type="paragraph" w:styleId="Akapitzlist">
    <w:name w:val="List Paragraph"/>
    <w:basedOn w:val="Normalny"/>
    <w:uiPriority w:val="34"/>
    <w:qFormat/>
    <w:rsid w:val="00A742F9"/>
    <w:pPr>
      <w:ind w:left="720"/>
      <w:contextualSpacing/>
    </w:pPr>
  </w:style>
  <w:style w:type="character" w:styleId="Wyrnienieintensywne">
    <w:name w:val="Intense Emphasis"/>
    <w:basedOn w:val="Domylnaczcionkaakapitu"/>
    <w:uiPriority w:val="21"/>
    <w:qFormat/>
    <w:rsid w:val="00A742F9"/>
    <w:rPr>
      <w:i/>
      <w:iCs/>
      <w:color w:val="2F5496" w:themeColor="accent1" w:themeShade="BF"/>
    </w:rPr>
  </w:style>
  <w:style w:type="paragraph" w:styleId="Cytatintensywny">
    <w:name w:val="Intense Quote"/>
    <w:basedOn w:val="Normalny"/>
    <w:next w:val="Normalny"/>
    <w:link w:val="CytatintensywnyZnak"/>
    <w:uiPriority w:val="30"/>
    <w:qFormat/>
    <w:rsid w:val="00A742F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742F9"/>
    <w:rPr>
      <w:i/>
      <w:iCs/>
      <w:color w:val="2F5496" w:themeColor="accent1" w:themeShade="BF"/>
    </w:rPr>
  </w:style>
  <w:style w:type="character" w:styleId="Odwoanieintensywne">
    <w:name w:val="Intense Reference"/>
    <w:basedOn w:val="Domylnaczcionkaakapitu"/>
    <w:uiPriority w:val="32"/>
    <w:qFormat/>
    <w:rsid w:val="00A742F9"/>
    <w:rPr>
      <w:b/>
      <w:bCs/>
      <w:smallCaps/>
      <w:color w:val="2F5496" w:themeColor="accent1" w:themeShade="BF"/>
      <w:spacing w:val="5"/>
    </w:rPr>
  </w:style>
  <w:style w:type="paragraph" w:styleId="Tekstprzypisudolnego">
    <w:name w:val="footnote text"/>
    <w:basedOn w:val="Normalny"/>
    <w:link w:val="TekstprzypisudolnegoZnak"/>
    <w:uiPriority w:val="99"/>
    <w:semiHidden/>
    <w:unhideWhenUsed/>
    <w:rsid w:val="001B1CC8"/>
    <w:rPr>
      <w:sz w:val="20"/>
      <w:szCs w:val="20"/>
      <w:lang w:val="x-none"/>
    </w:rPr>
  </w:style>
  <w:style w:type="character" w:customStyle="1" w:styleId="TekstprzypisudolnegoZnak">
    <w:name w:val="Tekst przypisu dolnego Znak"/>
    <w:basedOn w:val="Domylnaczcionkaakapitu"/>
    <w:link w:val="Tekstprzypisudolnego"/>
    <w:uiPriority w:val="99"/>
    <w:semiHidden/>
    <w:rsid w:val="001B1CC8"/>
    <w:rPr>
      <w:rFonts w:ascii="Times New Roman" w:eastAsia="Times New Roman" w:hAnsi="Times New Roman" w:cs="Times New Roman"/>
      <w:kern w:val="0"/>
      <w:sz w:val="20"/>
      <w:szCs w:val="20"/>
      <w:lang w:val="x-none" w:eastAsia="pl-PL"/>
      <w14:ligatures w14:val="none"/>
    </w:rPr>
  </w:style>
  <w:style w:type="paragraph" w:customStyle="1" w:styleId="1Styl1">
    <w:name w:val="1Styl1"/>
    <w:basedOn w:val="Normalny"/>
    <w:qFormat/>
    <w:rsid w:val="001B1CC8"/>
    <w:pPr>
      <w:shd w:val="clear" w:color="auto" w:fill="D9D9D9"/>
      <w:tabs>
        <w:tab w:val="left" w:pos="3270"/>
      </w:tabs>
      <w:overflowPunct w:val="0"/>
      <w:autoSpaceDE w:val="0"/>
      <w:autoSpaceDN w:val="0"/>
      <w:adjustRightInd w:val="0"/>
      <w:jc w:val="center"/>
    </w:pPr>
    <w:rPr>
      <w:rFonts w:ascii="Arial" w:hAnsi="Arial" w:cs="Arial"/>
      <w:b/>
      <w:bCs/>
      <w:sz w:val="22"/>
      <w:szCs w:val="20"/>
    </w:rPr>
  </w:style>
  <w:style w:type="character" w:styleId="Odwoanieprzypisudolnego">
    <w:name w:val="footnote reference"/>
    <w:semiHidden/>
    <w:unhideWhenUsed/>
    <w:rsid w:val="001B1C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482</Words>
  <Characters>2896</Characters>
  <Application>Microsoft Office Word</Application>
  <DocSecurity>0</DocSecurity>
  <Lines>24</Lines>
  <Paragraphs>6</Paragraphs>
  <ScaleCrop>false</ScaleCrop>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5</cp:revision>
  <dcterms:created xsi:type="dcterms:W3CDTF">2026-01-19T09:15:00Z</dcterms:created>
  <dcterms:modified xsi:type="dcterms:W3CDTF">2026-01-19T10:54:00Z</dcterms:modified>
</cp:coreProperties>
</file>